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7A6F8">
      <w:pPr>
        <w:pStyle w:val="3"/>
        <w:numPr>
          <w:ilvl w:val="0"/>
          <w:numId w:val="0"/>
        </w:numPr>
        <w:ind w:lef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采购需求</w:t>
      </w:r>
    </w:p>
    <w:p w14:paraId="7B2937F2">
      <w:pPr>
        <w:pageBreakBefore w:val="0"/>
        <w:widowControl/>
        <w:kinsoku/>
        <w:overflowPunct/>
        <w:topLinePunct w:val="0"/>
        <w:bidi w:val="0"/>
        <w:snapToGrid/>
        <w:spacing w:line="420" w:lineRule="exact"/>
        <w:ind w:firstLine="430"/>
        <w:jc w:val="left"/>
        <w:textAlignment w:val="auto"/>
        <w:rPr>
          <w:rFonts w:hint="eastAsia" w:ascii="宋体" w:hAnsi="宋体" w:eastAsia="宋体" w:cs="宋体"/>
          <w:b/>
          <w:bCs/>
          <w:color w:val="auto"/>
          <w:sz w:val="21"/>
          <w:szCs w:val="21"/>
          <w:highlight w:val="none"/>
        </w:rPr>
      </w:pPr>
      <w:bookmarkStart w:id="0" w:name="bookmark47"/>
      <w:r>
        <w:rPr>
          <w:rFonts w:hint="eastAsia" w:ascii="宋体" w:hAnsi="宋体" w:eastAsia="宋体" w:cs="宋体"/>
          <w:b/>
          <w:bCs/>
          <w:color w:val="auto"/>
          <w:sz w:val="21"/>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14:paraId="7C253FAE">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在采购活动开始前没有获准采购进口产品而开展采购活动的，视同为拒绝采购进口产品。</w:t>
      </w:r>
    </w:p>
    <w:p w14:paraId="19C0ED02">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中标人提供的货物为进口产品的，供货时须向</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提供所投进口产品的海关报关单等证明材料。</w:t>
      </w:r>
    </w:p>
    <w:p w14:paraId="6C745F87">
      <w:pPr>
        <w:pageBreakBefore w:val="0"/>
        <w:kinsoku/>
        <w:overflowPunct/>
        <w:topLinePunct w:val="0"/>
        <w:bidi w:val="0"/>
        <w:snapToGrid/>
        <w:spacing w:line="42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原装进口的产品，如国内产品满足需求也可参与采购竞争。</w:t>
      </w:r>
    </w:p>
    <w:p w14:paraId="4303BCF5">
      <w:pPr>
        <w:pageBreakBefore w:val="0"/>
        <w:kinsoku/>
        <w:overflowPunct/>
        <w:topLinePunct w:val="0"/>
        <w:bidi w:val="0"/>
        <w:snapToGrid/>
        <w:spacing w:line="420" w:lineRule="exact"/>
        <w:ind w:firstLine="422" w:firstLineChars="200"/>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一、采购需求前附表</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546"/>
        <w:gridCol w:w="5264"/>
      </w:tblGrid>
      <w:tr w14:paraId="6FA9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18589956">
            <w:pPr>
              <w:pStyle w:val="5"/>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94" w:type="pct"/>
            <w:noWrap w:val="0"/>
            <w:vAlign w:val="center"/>
          </w:tcPr>
          <w:p w14:paraId="1E96A37D">
            <w:pPr>
              <w:pStyle w:val="5"/>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商务条款名称</w:t>
            </w:r>
          </w:p>
        </w:tc>
        <w:tc>
          <w:tcPr>
            <w:tcW w:w="3089" w:type="pct"/>
            <w:noWrap w:val="0"/>
            <w:vAlign w:val="center"/>
          </w:tcPr>
          <w:p w14:paraId="3D0A3A52">
            <w:pPr>
              <w:pStyle w:val="5"/>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具体要求内容</w:t>
            </w:r>
          </w:p>
        </w:tc>
      </w:tr>
      <w:tr w14:paraId="10C8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0C35C3B1">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94" w:type="pct"/>
            <w:noWrap w:val="0"/>
            <w:vAlign w:val="center"/>
          </w:tcPr>
          <w:p w14:paraId="1DA15772">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089" w:type="pct"/>
            <w:noWrap w:val="0"/>
            <w:vAlign w:val="center"/>
          </w:tcPr>
          <w:p w14:paraId="55343EBE">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使用六个月后付款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中标人出具正规发票。</w:t>
            </w:r>
          </w:p>
        </w:tc>
      </w:tr>
      <w:tr w14:paraId="46DF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180786FD">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94" w:type="pct"/>
            <w:noWrap w:val="0"/>
            <w:vAlign w:val="center"/>
          </w:tcPr>
          <w:p w14:paraId="6AFD7638">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供货及安装地点</w:t>
            </w:r>
          </w:p>
        </w:tc>
        <w:tc>
          <w:tcPr>
            <w:tcW w:w="3089" w:type="pct"/>
            <w:noWrap w:val="0"/>
            <w:vAlign w:val="center"/>
          </w:tcPr>
          <w:p w14:paraId="4D7F095E">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安庆市第二人民医院消毒供应中心</w:t>
            </w:r>
          </w:p>
        </w:tc>
      </w:tr>
      <w:tr w14:paraId="77D4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034B8A7B">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94" w:type="pct"/>
            <w:noWrap w:val="0"/>
            <w:vAlign w:val="center"/>
          </w:tcPr>
          <w:p w14:paraId="5FA9B95A">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交货、安装、调试期</w:t>
            </w:r>
          </w:p>
          <w:p w14:paraId="3E19F5B5">
            <w:pPr>
              <w:pageBreakBefore w:val="0"/>
              <w:kinsoku/>
              <w:overflowPunct/>
              <w:topLinePunct w:val="0"/>
              <w:bidi w:val="0"/>
              <w:snapToGrid/>
              <w:spacing w:line="420" w:lineRule="exact"/>
              <w:jc w:val="center"/>
              <w:textAlignment w:val="auto"/>
              <w:rPr>
                <w:rFonts w:hint="eastAsia"/>
                <w:color w:val="auto"/>
                <w:highlight w:val="none"/>
              </w:rPr>
            </w:pPr>
            <w:r>
              <w:rPr>
                <w:rFonts w:hint="eastAsia" w:ascii="宋体" w:hAnsi="宋体" w:eastAsia="宋体" w:cs="宋体"/>
                <w:color w:val="auto"/>
                <w:sz w:val="21"/>
                <w:szCs w:val="21"/>
                <w:highlight w:val="none"/>
                <w:lang w:val="en-US" w:eastAsia="zh-CN"/>
              </w:rPr>
              <w:t>（即合同履行期限）</w:t>
            </w:r>
          </w:p>
        </w:tc>
        <w:tc>
          <w:tcPr>
            <w:tcW w:w="3089" w:type="pct"/>
            <w:noWrap w:val="0"/>
            <w:vAlign w:val="center"/>
          </w:tcPr>
          <w:p w14:paraId="1E9733C9">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供货期自合同签订之日起三年或采购费用总额达到该本项目总中标价时，以先到者为准，在供货期内按照采购人的要求分批供货，据实结算。</w:t>
            </w:r>
          </w:p>
        </w:tc>
      </w:tr>
    </w:tbl>
    <w:p w14:paraId="1864D122">
      <w:pPr>
        <w:pStyle w:val="4"/>
        <w:pageBreakBefore w:val="0"/>
        <w:numPr>
          <w:ilvl w:val="0"/>
          <w:numId w:val="0"/>
        </w:numPr>
        <w:kinsoku/>
        <w:overflowPunct/>
        <w:topLinePunct w:val="0"/>
        <w:bidi w:val="0"/>
        <w:snapToGrid/>
        <w:spacing w:line="420" w:lineRule="exact"/>
        <w:ind w:firstLine="422" w:firstLineChars="200"/>
        <w:textAlignment w:val="auto"/>
        <w:rPr>
          <w:rFonts w:hint="eastAsia" w:ascii="宋体" w:hAnsi="宋体" w:eastAsia="宋体" w:cs="宋体"/>
          <w:bCs/>
          <w:color w:val="auto"/>
          <w:sz w:val="21"/>
          <w:szCs w:val="21"/>
          <w:highlight w:val="none"/>
        </w:rPr>
      </w:pPr>
      <w:bookmarkStart w:id="1" w:name="_Toc10379"/>
      <w:bookmarkStart w:id="2" w:name="_Toc490682725"/>
      <w:bookmarkStart w:id="3" w:name="_Toc22728"/>
      <w:bookmarkStart w:id="4" w:name="_Toc20068"/>
      <w:r>
        <w:rPr>
          <w:rFonts w:hint="eastAsia" w:ascii="宋体" w:hAnsi="宋体" w:eastAsia="宋体" w:cs="宋体"/>
          <w:bCs/>
          <w:color w:val="auto"/>
          <w:sz w:val="21"/>
          <w:szCs w:val="21"/>
          <w:highlight w:val="none"/>
          <w:lang w:val="en-US" w:eastAsia="zh-CN"/>
        </w:rPr>
        <w:t>二、货物需求</w:t>
      </w:r>
      <w:bookmarkEnd w:id="1"/>
      <w:bookmarkEnd w:id="2"/>
      <w:bookmarkEnd w:id="3"/>
      <w:bookmarkEnd w:id="4"/>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272"/>
        <w:gridCol w:w="4361"/>
        <w:gridCol w:w="630"/>
        <w:gridCol w:w="691"/>
        <w:gridCol w:w="870"/>
      </w:tblGrid>
      <w:tr w14:paraId="5633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6" w:type="pct"/>
            <w:tcBorders>
              <w:top w:val="single" w:color="auto" w:sz="4" w:space="0"/>
              <w:left w:val="single" w:color="auto" w:sz="4" w:space="0"/>
              <w:bottom w:val="single" w:color="auto" w:sz="4" w:space="0"/>
              <w:right w:val="single" w:color="auto" w:sz="4" w:space="0"/>
            </w:tcBorders>
            <w:noWrap w:val="0"/>
            <w:vAlign w:val="center"/>
          </w:tcPr>
          <w:p w14:paraId="7B45811A">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bookmarkStart w:id="5" w:name="_Toc490682726"/>
            <w:bookmarkStart w:id="6" w:name="_Toc4579"/>
            <w:r>
              <w:rPr>
                <w:rFonts w:hint="eastAsia" w:ascii="宋体" w:hAnsi="宋体" w:eastAsia="宋体" w:cs="宋体"/>
                <w:color w:val="auto"/>
                <w:kern w:val="0"/>
                <w:sz w:val="21"/>
                <w:szCs w:val="21"/>
                <w:highlight w:val="none"/>
              </w:rPr>
              <w:t>序号</w:t>
            </w:r>
          </w:p>
        </w:tc>
        <w:tc>
          <w:tcPr>
            <w:tcW w:w="747" w:type="pct"/>
            <w:tcBorders>
              <w:top w:val="single" w:color="auto" w:sz="4" w:space="0"/>
              <w:left w:val="single" w:color="auto" w:sz="4" w:space="0"/>
              <w:bottom w:val="single" w:color="auto" w:sz="4" w:space="0"/>
              <w:right w:val="single" w:color="auto" w:sz="4" w:space="0"/>
            </w:tcBorders>
            <w:noWrap w:val="0"/>
            <w:vAlign w:val="center"/>
          </w:tcPr>
          <w:p w14:paraId="27A03971">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货物名称</w:t>
            </w:r>
          </w:p>
        </w:tc>
        <w:tc>
          <w:tcPr>
            <w:tcW w:w="2561" w:type="pct"/>
            <w:tcBorders>
              <w:top w:val="single" w:color="auto" w:sz="4" w:space="0"/>
              <w:left w:val="single" w:color="auto" w:sz="4" w:space="0"/>
              <w:bottom w:val="single" w:color="auto" w:sz="4" w:space="0"/>
              <w:right w:val="single" w:color="auto" w:sz="4" w:space="0"/>
            </w:tcBorders>
            <w:noWrap w:val="0"/>
            <w:vAlign w:val="center"/>
          </w:tcPr>
          <w:p w14:paraId="7A204E83">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lang w:val="en-US" w:eastAsia="zh-CN"/>
              </w:rPr>
              <w:t>要求</w:t>
            </w:r>
          </w:p>
        </w:tc>
        <w:tc>
          <w:tcPr>
            <w:tcW w:w="370" w:type="pct"/>
            <w:tcBorders>
              <w:top w:val="single" w:color="auto" w:sz="4" w:space="0"/>
              <w:left w:val="single" w:color="auto" w:sz="4" w:space="0"/>
              <w:bottom w:val="single" w:color="auto" w:sz="4" w:space="0"/>
              <w:right w:val="single" w:color="auto" w:sz="4" w:space="0"/>
            </w:tcBorders>
            <w:noWrap w:val="0"/>
            <w:vAlign w:val="center"/>
          </w:tcPr>
          <w:p w14:paraId="41F104FE">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406" w:type="pct"/>
            <w:tcBorders>
              <w:top w:val="single" w:color="auto" w:sz="4" w:space="0"/>
              <w:left w:val="single" w:color="auto" w:sz="4" w:space="0"/>
              <w:bottom w:val="single" w:color="auto" w:sz="4" w:space="0"/>
              <w:right w:val="single" w:color="auto" w:sz="4" w:space="0"/>
            </w:tcBorders>
            <w:noWrap w:val="0"/>
            <w:vAlign w:val="center"/>
          </w:tcPr>
          <w:p w14:paraId="533FB326">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77B23751">
            <w:pPr>
              <w:pageBreakBefore w:val="0"/>
              <w:widowControl/>
              <w:kinsoku/>
              <w:overflowPunct/>
              <w:topLinePunct w:val="0"/>
              <w:bidi w:val="0"/>
              <w:snapToGrid/>
              <w:spacing w:line="42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单价上限（元）</w:t>
            </w:r>
          </w:p>
        </w:tc>
      </w:tr>
      <w:tr w14:paraId="24B3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6" w:type="pct"/>
            <w:tcBorders>
              <w:top w:val="single" w:color="auto" w:sz="4" w:space="0"/>
              <w:left w:val="single" w:color="auto" w:sz="4" w:space="0"/>
              <w:bottom w:val="single" w:color="auto" w:sz="4" w:space="0"/>
              <w:right w:val="single" w:color="auto" w:sz="4" w:space="0"/>
            </w:tcBorders>
            <w:noWrap w:val="0"/>
            <w:vAlign w:val="center"/>
          </w:tcPr>
          <w:p w14:paraId="38968E44">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1</w:t>
            </w:r>
          </w:p>
        </w:tc>
        <w:tc>
          <w:tcPr>
            <w:tcW w:w="747" w:type="pct"/>
            <w:tcBorders>
              <w:top w:val="single" w:color="auto" w:sz="4" w:space="0"/>
              <w:left w:val="single" w:color="auto" w:sz="4" w:space="0"/>
              <w:bottom w:val="single" w:color="auto" w:sz="4" w:space="0"/>
              <w:right w:val="single" w:color="auto" w:sz="4" w:space="0"/>
            </w:tcBorders>
            <w:noWrap w:val="0"/>
            <w:vAlign w:val="center"/>
          </w:tcPr>
          <w:p w14:paraId="764CA55D">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中性多酶清洗剂</w:t>
            </w:r>
          </w:p>
        </w:tc>
        <w:tc>
          <w:tcPr>
            <w:tcW w:w="2561" w:type="pct"/>
            <w:tcBorders>
              <w:top w:val="single" w:color="auto" w:sz="4" w:space="0"/>
              <w:left w:val="single" w:color="auto" w:sz="4" w:space="0"/>
              <w:bottom w:val="single" w:color="auto" w:sz="4" w:space="0"/>
              <w:right w:val="single" w:color="auto" w:sz="4" w:space="0"/>
            </w:tcBorders>
            <w:noWrap w:val="0"/>
            <w:vAlign w:val="center"/>
          </w:tcPr>
          <w:p w14:paraId="09C9246C">
            <w:pPr>
              <w:snapToGrid w:val="0"/>
              <w:spacing w:line="240" w:lineRule="auto"/>
              <w:jc w:val="left"/>
              <w:rPr>
                <w:rFonts w:hint="default" w:ascii="仿宋" w:hAnsi="仿宋" w:eastAsia="仿宋" w:cs="Times New Roman"/>
                <w:sz w:val="21"/>
                <w:szCs w:val="21"/>
                <w:lang w:val="en-US" w:eastAsia="zh-CN"/>
              </w:rPr>
            </w:pPr>
            <w:r>
              <w:rPr>
                <w:rFonts w:hint="eastAsia" w:ascii="仿宋" w:hAnsi="仿宋" w:eastAsia="仿宋" w:cs="Times New Roman"/>
                <w:sz w:val="21"/>
                <w:szCs w:val="21"/>
                <w:lang w:val="en-US" w:eastAsia="zh-CN"/>
              </w:rPr>
              <w:t>1、容量：2.5L/桶</w:t>
            </w:r>
          </w:p>
          <w:p w14:paraId="57D2CE9D">
            <w:pPr>
              <w:snapToGrid w:val="0"/>
              <w:spacing w:line="240" w:lineRule="auto"/>
              <w:jc w:val="left"/>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2、适用范围：用于去除手术器械及医疗用品上蛋白质与脂类等有机污物，及内镜清洗。</w:t>
            </w:r>
          </w:p>
          <w:p w14:paraId="282C538C">
            <w:pPr>
              <w:snapToGrid w:val="0"/>
              <w:spacing w:line="240" w:lineRule="auto"/>
              <w:jc w:val="left"/>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3、中性PH值6.5-7.5，适用于手洗，机洗，超声波清洗，无腐蚀、不含研磨剂、正常使用不得损伤任何金属、塑料、橡胶制品。多种酶复合而成，含蛋白酶、脂肪酶、纤维素酶、淀粉酶，表面活性剂、稳定剂等有效成分</w:t>
            </w:r>
          </w:p>
          <w:p w14:paraId="27779AEB">
            <w:pPr>
              <w:snapToGrid w:val="0"/>
              <w:spacing w:line="240" w:lineRule="auto"/>
              <w:jc w:val="left"/>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4、液体澄清透明，不分层，无悬浮物或沉淀，无异味，水溶性良好。</w:t>
            </w:r>
          </w:p>
          <w:p w14:paraId="5320E615">
            <w:pPr>
              <w:snapToGrid w:val="0"/>
              <w:spacing w:line="240" w:lineRule="auto"/>
              <w:jc w:val="left"/>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5、提供第三方检测报告，产品应符合《医用清洗剂卫生标准》既对于人工模拟污物去除率大于95%，对于蛋白质的去除率大于90%，淀粉去除率大于60%，脂肪的去除率大于50%，对菌血悬液中细菌的去除率大于99%，ATP含量下降率大于99%。</w:t>
            </w:r>
          </w:p>
          <w:p w14:paraId="7C2B53A7">
            <w:pPr>
              <w:snapToGrid w:val="0"/>
              <w:spacing w:line="240" w:lineRule="auto"/>
              <w:jc w:val="left"/>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6、毒性检测：为保护使用工作人员健康，提供该产品毒理性检测报告。</w:t>
            </w:r>
          </w:p>
          <w:p w14:paraId="3F346ACB">
            <w:pPr>
              <w:snapToGrid w:val="0"/>
              <w:spacing w:line="240" w:lineRule="auto"/>
              <w:jc w:val="left"/>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7、适用于本院快速式全自动清洗消毒器（品牌型号：山东新华Rapid-A-520）</w:t>
            </w:r>
          </w:p>
        </w:tc>
        <w:tc>
          <w:tcPr>
            <w:tcW w:w="370" w:type="pct"/>
            <w:tcBorders>
              <w:top w:val="single" w:color="auto" w:sz="4" w:space="0"/>
              <w:left w:val="single" w:color="auto" w:sz="4" w:space="0"/>
              <w:bottom w:val="single" w:color="auto" w:sz="4" w:space="0"/>
              <w:right w:val="single" w:color="auto" w:sz="4" w:space="0"/>
            </w:tcBorders>
            <w:noWrap w:val="0"/>
            <w:vAlign w:val="center"/>
          </w:tcPr>
          <w:p w14:paraId="72A87151">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桶</w:t>
            </w:r>
          </w:p>
        </w:tc>
        <w:tc>
          <w:tcPr>
            <w:tcW w:w="406" w:type="pct"/>
            <w:tcBorders>
              <w:top w:val="single" w:color="auto" w:sz="4" w:space="0"/>
              <w:left w:val="single" w:color="auto" w:sz="4" w:space="0"/>
              <w:bottom w:val="single" w:color="auto" w:sz="4" w:space="0"/>
              <w:right w:val="single" w:color="auto" w:sz="4" w:space="0"/>
            </w:tcBorders>
            <w:noWrap w:val="0"/>
            <w:vAlign w:val="center"/>
          </w:tcPr>
          <w:p w14:paraId="307BF427">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140</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123A7181">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455</w:t>
            </w:r>
          </w:p>
        </w:tc>
      </w:tr>
      <w:tr w14:paraId="34F3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6" w:type="pct"/>
            <w:tcBorders>
              <w:top w:val="single" w:color="auto" w:sz="4" w:space="0"/>
              <w:left w:val="single" w:color="auto" w:sz="4" w:space="0"/>
              <w:bottom w:val="single" w:color="auto" w:sz="4" w:space="0"/>
              <w:right w:val="single" w:color="auto" w:sz="4" w:space="0"/>
            </w:tcBorders>
            <w:noWrap w:val="0"/>
            <w:vAlign w:val="center"/>
          </w:tcPr>
          <w:p w14:paraId="447C154E">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2</w:t>
            </w:r>
          </w:p>
        </w:tc>
        <w:tc>
          <w:tcPr>
            <w:tcW w:w="747" w:type="pct"/>
            <w:tcBorders>
              <w:top w:val="single" w:color="auto" w:sz="4" w:space="0"/>
              <w:left w:val="single" w:color="auto" w:sz="4" w:space="0"/>
              <w:bottom w:val="single" w:color="auto" w:sz="4" w:space="0"/>
              <w:right w:val="single" w:color="auto" w:sz="4" w:space="0"/>
            </w:tcBorders>
            <w:noWrap w:val="0"/>
            <w:vAlign w:val="center"/>
          </w:tcPr>
          <w:p w14:paraId="7D94C0FC">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再生剂</w:t>
            </w:r>
          </w:p>
        </w:tc>
        <w:tc>
          <w:tcPr>
            <w:tcW w:w="2561" w:type="pct"/>
            <w:tcBorders>
              <w:top w:val="single" w:color="auto" w:sz="4" w:space="0"/>
              <w:left w:val="single" w:color="auto" w:sz="4" w:space="0"/>
              <w:bottom w:val="single" w:color="auto" w:sz="4" w:space="0"/>
              <w:right w:val="single" w:color="auto" w:sz="4" w:space="0"/>
            </w:tcBorders>
            <w:noWrap w:val="0"/>
            <w:vAlign w:val="center"/>
          </w:tcPr>
          <w:p w14:paraId="7EF9ADD3">
            <w:pPr>
              <w:snapToGrid w:val="0"/>
              <w:spacing w:line="240" w:lineRule="auto"/>
              <w:jc w:val="left"/>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1、重量 5kg/袋，樟脑丸大小颗粒</w:t>
            </w:r>
          </w:p>
          <w:p w14:paraId="78171CDB">
            <w:pPr>
              <w:snapToGrid w:val="0"/>
              <w:spacing w:line="240" w:lineRule="auto"/>
              <w:jc w:val="left"/>
              <w:rPr>
                <w:rFonts w:hint="default" w:ascii="仿宋" w:hAnsi="仿宋" w:eastAsia="仿宋" w:cs="Times New Roman"/>
                <w:sz w:val="21"/>
                <w:szCs w:val="21"/>
                <w:lang w:val="en-US" w:eastAsia="zh-CN"/>
              </w:rPr>
            </w:pPr>
            <w:r>
              <w:rPr>
                <w:rFonts w:hint="eastAsia" w:ascii="仿宋" w:hAnsi="仿宋" w:eastAsia="仿宋" w:cs="Times New Roman"/>
                <w:sz w:val="21"/>
                <w:szCs w:val="21"/>
                <w:lang w:val="en-US" w:eastAsia="zh-CN"/>
              </w:rPr>
              <w:t>2、适用于各类纯水机</w:t>
            </w:r>
          </w:p>
          <w:p w14:paraId="71946440">
            <w:pPr>
              <w:snapToGrid w:val="0"/>
              <w:spacing w:line="240" w:lineRule="auto"/>
              <w:jc w:val="left"/>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3、产品要求氯化钠含量高，无粘合剂、能溶解均匀无杂质</w:t>
            </w:r>
          </w:p>
        </w:tc>
        <w:tc>
          <w:tcPr>
            <w:tcW w:w="370" w:type="pct"/>
            <w:tcBorders>
              <w:top w:val="single" w:color="auto" w:sz="4" w:space="0"/>
              <w:left w:val="single" w:color="auto" w:sz="4" w:space="0"/>
              <w:bottom w:val="single" w:color="auto" w:sz="4" w:space="0"/>
              <w:right w:val="single" w:color="auto" w:sz="4" w:space="0"/>
            </w:tcBorders>
            <w:noWrap w:val="0"/>
            <w:vAlign w:val="center"/>
          </w:tcPr>
          <w:p w14:paraId="7AE7C44A">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袋</w:t>
            </w:r>
          </w:p>
        </w:tc>
        <w:tc>
          <w:tcPr>
            <w:tcW w:w="406" w:type="pct"/>
            <w:tcBorders>
              <w:top w:val="single" w:color="auto" w:sz="4" w:space="0"/>
              <w:left w:val="single" w:color="auto" w:sz="4" w:space="0"/>
              <w:bottom w:val="single" w:color="auto" w:sz="4" w:space="0"/>
              <w:right w:val="single" w:color="auto" w:sz="4" w:space="0"/>
            </w:tcBorders>
            <w:noWrap w:val="0"/>
            <w:vAlign w:val="center"/>
          </w:tcPr>
          <w:p w14:paraId="283F3BE7">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260</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07480024">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25</w:t>
            </w:r>
          </w:p>
        </w:tc>
      </w:tr>
      <w:tr w14:paraId="381C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6" w:type="pct"/>
            <w:tcBorders>
              <w:top w:val="single" w:color="auto" w:sz="4" w:space="0"/>
              <w:left w:val="single" w:color="auto" w:sz="4" w:space="0"/>
              <w:bottom w:val="single" w:color="auto" w:sz="4" w:space="0"/>
              <w:right w:val="single" w:color="auto" w:sz="4" w:space="0"/>
            </w:tcBorders>
            <w:noWrap w:val="0"/>
            <w:vAlign w:val="center"/>
          </w:tcPr>
          <w:p w14:paraId="208F5098">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3</w:t>
            </w:r>
          </w:p>
        </w:tc>
        <w:tc>
          <w:tcPr>
            <w:tcW w:w="747" w:type="pct"/>
            <w:tcBorders>
              <w:top w:val="single" w:color="auto" w:sz="4" w:space="0"/>
              <w:left w:val="single" w:color="auto" w:sz="4" w:space="0"/>
              <w:bottom w:val="single" w:color="auto" w:sz="4" w:space="0"/>
              <w:right w:val="single" w:color="auto" w:sz="4" w:space="0"/>
            </w:tcBorders>
            <w:noWrap w:val="0"/>
            <w:vAlign w:val="center"/>
          </w:tcPr>
          <w:p w14:paraId="1FAFBC85">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环氧乙烷气罐</w:t>
            </w:r>
          </w:p>
        </w:tc>
        <w:tc>
          <w:tcPr>
            <w:tcW w:w="2561" w:type="pct"/>
            <w:tcBorders>
              <w:top w:val="single" w:color="auto" w:sz="4" w:space="0"/>
              <w:left w:val="single" w:color="auto" w:sz="4" w:space="0"/>
              <w:bottom w:val="single" w:color="auto" w:sz="4" w:space="0"/>
              <w:right w:val="single" w:color="auto" w:sz="4" w:space="0"/>
            </w:tcBorders>
            <w:noWrap w:val="0"/>
            <w:vAlign w:val="center"/>
          </w:tcPr>
          <w:p w14:paraId="40C500AF">
            <w:pPr>
              <w:snapToGrid w:val="0"/>
              <w:spacing w:line="240" w:lineRule="auto"/>
              <w:jc w:val="left"/>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1、每罐环氧乙烷含量100g</w:t>
            </w:r>
          </w:p>
          <w:p w14:paraId="39F85ACC">
            <w:pPr>
              <w:snapToGrid w:val="0"/>
              <w:spacing w:line="240" w:lineRule="auto"/>
              <w:jc w:val="left"/>
              <w:rPr>
                <w:rFonts w:hint="default" w:ascii="仿宋" w:hAnsi="仿宋" w:eastAsia="仿宋" w:cs="Times New Roman"/>
                <w:sz w:val="21"/>
                <w:szCs w:val="21"/>
                <w:lang w:val="en-US" w:eastAsia="zh-CN"/>
              </w:rPr>
            </w:pPr>
            <w:r>
              <w:rPr>
                <w:rFonts w:hint="eastAsia" w:ascii="仿宋" w:hAnsi="仿宋" w:eastAsia="仿宋" w:cs="Times New Roman"/>
                <w:sz w:val="21"/>
                <w:szCs w:val="21"/>
                <w:lang w:val="en-US" w:eastAsia="zh-CN"/>
              </w:rPr>
              <w:t>2、适用于新华牌环氧乙烷灭菌器</w:t>
            </w:r>
          </w:p>
          <w:p w14:paraId="31DF5F0F">
            <w:pPr>
              <w:snapToGrid w:val="0"/>
              <w:spacing w:line="240" w:lineRule="auto"/>
              <w:jc w:val="left"/>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3、供货方需提供危化品经营许可证</w:t>
            </w:r>
          </w:p>
          <w:p w14:paraId="0B219F50">
            <w:pPr>
              <w:snapToGrid w:val="0"/>
              <w:spacing w:line="240" w:lineRule="auto"/>
              <w:jc w:val="left"/>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4、适用于本院环氧乙烷灭菌器（品牌型号：山东新华XG2.C</w:t>
            </w:r>
            <w:r>
              <w:rPr>
                <w:rFonts w:hint="eastAsia"/>
                <w:lang w:val="en-US" w:eastAsia="zh-CN"/>
              </w:rPr>
              <w:t>）</w:t>
            </w:r>
          </w:p>
        </w:tc>
        <w:tc>
          <w:tcPr>
            <w:tcW w:w="370" w:type="pct"/>
            <w:tcBorders>
              <w:top w:val="single" w:color="auto" w:sz="4" w:space="0"/>
              <w:left w:val="single" w:color="auto" w:sz="4" w:space="0"/>
              <w:bottom w:val="single" w:color="auto" w:sz="4" w:space="0"/>
              <w:right w:val="single" w:color="auto" w:sz="4" w:space="0"/>
            </w:tcBorders>
            <w:noWrap w:val="0"/>
            <w:vAlign w:val="center"/>
          </w:tcPr>
          <w:p w14:paraId="66544A90">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瓶</w:t>
            </w:r>
          </w:p>
        </w:tc>
        <w:tc>
          <w:tcPr>
            <w:tcW w:w="406" w:type="pct"/>
            <w:tcBorders>
              <w:top w:val="single" w:color="auto" w:sz="4" w:space="0"/>
              <w:left w:val="single" w:color="auto" w:sz="4" w:space="0"/>
              <w:bottom w:val="single" w:color="auto" w:sz="4" w:space="0"/>
              <w:right w:val="single" w:color="auto" w:sz="4" w:space="0"/>
            </w:tcBorders>
            <w:noWrap w:val="0"/>
            <w:vAlign w:val="center"/>
          </w:tcPr>
          <w:p w14:paraId="093B01ED">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290</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651B5A94">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210</w:t>
            </w:r>
          </w:p>
        </w:tc>
      </w:tr>
      <w:tr w14:paraId="43C2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6" w:type="pct"/>
            <w:tcBorders>
              <w:top w:val="single" w:color="auto" w:sz="4" w:space="0"/>
              <w:left w:val="single" w:color="auto" w:sz="4" w:space="0"/>
              <w:bottom w:val="single" w:color="auto" w:sz="4" w:space="0"/>
              <w:right w:val="single" w:color="auto" w:sz="4" w:space="0"/>
            </w:tcBorders>
            <w:noWrap w:val="0"/>
            <w:vAlign w:val="center"/>
          </w:tcPr>
          <w:p w14:paraId="53A07C46">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4</w:t>
            </w:r>
          </w:p>
        </w:tc>
        <w:tc>
          <w:tcPr>
            <w:tcW w:w="747" w:type="pct"/>
            <w:tcBorders>
              <w:top w:val="single" w:color="auto" w:sz="4" w:space="0"/>
              <w:left w:val="single" w:color="auto" w:sz="4" w:space="0"/>
              <w:bottom w:val="single" w:color="auto" w:sz="4" w:space="0"/>
              <w:right w:val="single" w:color="auto" w:sz="4" w:space="0"/>
            </w:tcBorders>
            <w:noWrap w:val="0"/>
            <w:vAlign w:val="center"/>
          </w:tcPr>
          <w:p w14:paraId="3829AB36">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润滑防锈剂</w:t>
            </w:r>
          </w:p>
        </w:tc>
        <w:tc>
          <w:tcPr>
            <w:tcW w:w="2561" w:type="pct"/>
            <w:tcBorders>
              <w:top w:val="single" w:color="auto" w:sz="4" w:space="0"/>
              <w:left w:val="single" w:color="auto" w:sz="4" w:space="0"/>
              <w:bottom w:val="single" w:color="auto" w:sz="4" w:space="0"/>
              <w:right w:val="single" w:color="auto" w:sz="4" w:space="0"/>
            </w:tcBorders>
            <w:noWrap w:val="0"/>
            <w:vAlign w:val="center"/>
          </w:tcPr>
          <w:p w14:paraId="2E676A58">
            <w:pPr>
              <w:snapToGrid w:val="0"/>
              <w:spacing w:line="240" w:lineRule="auto"/>
              <w:jc w:val="left"/>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1、容量：2.5L/桶</w:t>
            </w:r>
          </w:p>
          <w:p w14:paraId="1F73456F">
            <w:pPr>
              <w:snapToGrid w:val="0"/>
              <w:spacing w:line="240" w:lineRule="auto"/>
              <w:jc w:val="left"/>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2、适用范围：用于金属器械、物品的手工及机械润滑、保养、防锈。</w:t>
            </w:r>
          </w:p>
          <w:p w14:paraId="4C2BA0E2">
            <w:pPr>
              <w:snapToGrid w:val="0"/>
              <w:spacing w:line="240" w:lineRule="auto"/>
              <w:jc w:val="left"/>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3、具有润滑、防锈、抑菌三种功能，可延长器械使用寿命。</w:t>
            </w:r>
          </w:p>
          <w:p w14:paraId="28197BCF">
            <w:pPr>
              <w:snapToGrid w:val="0"/>
              <w:spacing w:line="240" w:lineRule="auto"/>
              <w:jc w:val="left"/>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4、低泡、无毒性、不挂壁、无残留、长时间存放无分层现象,手工/机械润滑均可。</w:t>
            </w:r>
          </w:p>
          <w:p w14:paraId="03BAD9CD">
            <w:pPr>
              <w:snapToGrid w:val="0"/>
              <w:spacing w:line="240" w:lineRule="auto"/>
              <w:jc w:val="left"/>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5、适用于本院快速式全自动清洗消毒器（品牌型号：山东新华Rapid-A-520）和脉动真空清洗消毒器（品牌型号：山东新华PC-L）</w:t>
            </w:r>
          </w:p>
        </w:tc>
        <w:tc>
          <w:tcPr>
            <w:tcW w:w="370" w:type="pct"/>
            <w:tcBorders>
              <w:top w:val="single" w:color="auto" w:sz="4" w:space="0"/>
              <w:left w:val="single" w:color="auto" w:sz="4" w:space="0"/>
              <w:bottom w:val="single" w:color="auto" w:sz="4" w:space="0"/>
              <w:right w:val="single" w:color="auto" w:sz="4" w:space="0"/>
            </w:tcBorders>
            <w:noWrap w:val="0"/>
            <w:vAlign w:val="center"/>
          </w:tcPr>
          <w:p w14:paraId="0D9EF229">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瓶</w:t>
            </w:r>
          </w:p>
        </w:tc>
        <w:tc>
          <w:tcPr>
            <w:tcW w:w="406" w:type="pct"/>
            <w:tcBorders>
              <w:top w:val="single" w:color="auto" w:sz="4" w:space="0"/>
              <w:left w:val="single" w:color="auto" w:sz="4" w:space="0"/>
              <w:bottom w:val="single" w:color="auto" w:sz="4" w:space="0"/>
              <w:right w:val="single" w:color="auto" w:sz="4" w:space="0"/>
            </w:tcBorders>
            <w:noWrap w:val="0"/>
            <w:vAlign w:val="center"/>
          </w:tcPr>
          <w:p w14:paraId="0C5B8558">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90</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62A506DB">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sz w:val="21"/>
                <w:szCs w:val="21"/>
                <w:lang w:val="en-US" w:eastAsia="zh-CN"/>
              </w:rPr>
              <w:t>540</w:t>
            </w:r>
          </w:p>
        </w:tc>
      </w:tr>
      <w:tr w14:paraId="6FC6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14:paraId="36389386">
            <w:pPr>
              <w:widowControl w:val="0"/>
              <w:numPr>
                <w:ilvl w:val="0"/>
                <w:numId w:val="0"/>
              </w:numPr>
              <w:spacing w:line="240" w:lineRule="auto"/>
              <w:jc w:val="both"/>
              <w:rPr>
                <w:rFonts w:hint="eastAsia" w:ascii="仿宋" w:hAnsi="仿宋" w:eastAsia="仿宋" w:cs="仿宋"/>
                <w:b w:val="0"/>
                <w:bCs/>
                <w:color w:val="000000"/>
                <w:kern w:val="2"/>
                <w:sz w:val="21"/>
                <w:szCs w:val="21"/>
                <w:highlight w:val="none"/>
                <w:lang w:eastAsia="zh-CN"/>
              </w:rPr>
            </w:pPr>
            <w:r>
              <w:rPr>
                <w:rFonts w:hint="eastAsia" w:ascii="仿宋" w:hAnsi="仿宋" w:eastAsia="仿宋" w:cs="仿宋"/>
                <w:b w:val="0"/>
                <w:bCs/>
                <w:color w:val="000000"/>
                <w:kern w:val="2"/>
                <w:sz w:val="21"/>
                <w:szCs w:val="21"/>
                <w:highlight w:val="none"/>
                <w:lang w:eastAsia="zh-CN"/>
              </w:rPr>
              <w:t>说明：</w:t>
            </w:r>
          </w:p>
          <w:p w14:paraId="694425B1">
            <w:pPr>
              <w:widowControl w:val="0"/>
              <w:numPr>
                <w:ilvl w:val="0"/>
                <w:numId w:val="0"/>
              </w:numPr>
              <w:spacing w:line="240" w:lineRule="auto"/>
              <w:jc w:val="both"/>
              <w:rPr>
                <w:rFonts w:hint="eastAsia" w:ascii="仿宋" w:hAnsi="仿宋" w:eastAsia="仿宋" w:cs="仿宋"/>
                <w:b w:val="0"/>
                <w:bCs/>
                <w:color w:val="000000"/>
                <w:kern w:val="2"/>
                <w:sz w:val="21"/>
                <w:szCs w:val="21"/>
                <w:highlight w:val="none"/>
                <w:lang w:eastAsia="zh-CN"/>
              </w:rPr>
            </w:pPr>
            <w:r>
              <w:rPr>
                <w:rFonts w:hint="eastAsia" w:ascii="仿宋" w:hAnsi="仿宋" w:eastAsia="仿宋" w:cs="仿宋"/>
                <w:b w:val="0"/>
                <w:bCs/>
                <w:color w:val="000000"/>
                <w:kern w:val="2"/>
                <w:sz w:val="21"/>
                <w:szCs w:val="21"/>
                <w:highlight w:val="none"/>
              </w:rPr>
              <w:t>1、投标人的投标文件必须标明所供货物的品牌与参数，保证原厂正品供货，提供相关资料等</w:t>
            </w:r>
            <w:r>
              <w:rPr>
                <w:rFonts w:hint="eastAsia" w:ascii="仿宋" w:hAnsi="仿宋" w:eastAsia="仿宋" w:cs="仿宋"/>
                <w:b w:val="0"/>
                <w:bCs/>
                <w:color w:val="000000"/>
                <w:kern w:val="2"/>
                <w:sz w:val="21"/>
                <w:szCs w:val="21"/>
                <w:highlight w:val="none"/>
                <w:lang w:eastAsia="zh-CN"/>
              </w:rPr>
              <w:t>，如为进口产品需在备注栏标明进口。</w:t>
            </w:r>
          </w:p>
          <w:p w14:paraId="21EF6322">
            <w:pPr>
              <w:snapToGrid w:val="0"/>
              <w:spacing w:line="240" w:lineRule="auto"/>
              <w:jc w:val="left"/>
              <w:rPr>
                <w:rFonts w:hint="default" w:ascii="仿宋" w:hAnsi="仿宋" w:eastAsia="仿宋" w:cs="仿宋"/>
                <w:b w:val="0"/>
                <w:bCs/>
                <w:color w:val="000000"/>
                <w:kern w:val="2"/>
                <w:sz w:val="21"/>
                <w:szCs w:val="21"/>
                <w:highlight w:val="none"/>
                <w:lang w:val="en-US" w:eastAsia="zh-CN"/>
              </w:rPr>
            </w:pPr>
            <w:r>
              <w:rPr>
                <w:rFonts w:hint="eastAsia" w:ascii="仿宋" w:hAnsi="仿宋" w:eastAsia="仿宋" w:cs="仿宋"/>
                <w:b w:val="0"/>
                <w:bCs/>
                <w:color w:val="000000"/>
                <w:kern w:val="2"/>
                <w:sz w:val="21"/>
                <w:szCs w:val="21"/>
                <w:highlight w:val="none"/>
              </w:rPr>
              <w:t>2、</w:t>
            </w:r>
            <w:r>
              <w:rPr>
                <w:rFonts w:hint="eastAsia" w:ascii="仿宋" w:hAnsi="仿宋" w:eastAsia="仿宋" w:cs="仿宋"/>
                <w:b w:val="0"/>
                <w:bCs/>
                <w:color w:val="000000"/>
                <w:kern w:val="2"/>
                <w:sz w:val="21"/>
                <w:szCs w:val="21"/>
                <w:highlight w:val="none"/>
                <w:lang w:val="en-US" w:eastAsia="zh-CN"/>
              </w:rPr>
              <w:t>属于集采平台目录内的产品,必须满足两票制和安徽省医药集中采购中心平台价格上传有关要求，并在平台配送，如供货价格高于集采平台价格，则按集采平台价格进行供货。</w:t>
            </w:r>
          </w:p>
          <w:p w14:paraId="42C24B9A">
            <w:pPr>
              <w:widowControl w:val="0"/>
              <w:numPr>
                <w:ilvl w:val="0"/>
                <w:numId w:val="0"/>
              </w:numPr>
              <w:spacing w:line="240" w:lineRule="auto"/>
              <w:jc w:val="both"/>
              <w:rPr>
                <w:rFonts w:hint="default" w:ascii="仿宋" w:hAnsi="仿宋" w:eastAsia="仿宋" w:cs="仿宋"/>
                <w:b w:val="0"/>
                <w:bCs/>
                <w:color w:val="000000"/>
                <w:kern w:val="2"/>
                <w:sz w:val="21"/>
                <w:szCs w:val="21"/>
                <w:highlight w:val="none"/>
                <w:lang w:val="en-US" w:eastAsia="zh-CN"/>
              </w:rPr>
            </w:pPr>
            <w:r>
              <w:rPr>
                <w:rFonts w:hint="eastAsia" w:ascii="仿宋" w:hAnsi="仿宋" w:eastAsia="仿宋" w:cs="仿宋"/>
                <w:b w:val="0"/>
                <w:bCs/>
                <w:color w:val="000000"/>
                <w:kern w:val="2"/>
                <w:sz w:val="21"/>
                <w:szCs w:val="21"/>
                <w:highlight w:val="none"/>
                <w:lang w:val="en-US" w:eastAsia="zh-CN"/>
              </w:rPr>
              <w:t>3、本表中的“数量”为预计三年使用量，仅供投标人报价时参考。</w:t>
            </w:r>
          </w:p>
          <w:p w14:paraId="0F18D6CB">
            <w:pPr>
              <w:widowControl w:val="0"/>
              <w:numPr>
                <w:ilvl w:val="0"/>
                <w:numId w:val="0"/>
              </w:numPr>
              <w:spacing w:line="240" w:lineRule="auto"/>
              <w:jc w:val="both"/>
              <w:rPr>
                <w:rFonts w:hint="eastAsia" w:ascii="仿宋" w:hAnsi="仿宋" w:eastAsia="仿宋" w:cs="仿宋"/>
                <w:b w:val="0"/>
                <w:bCs/>
                <w:color w:val="000000"/>
                <w:kern w:val="2"/>
                <w:sz w:val="21"/>
                <w:szCs w:val="21"/>
                <w:highlight w:val="none"/>
                <w:lang w:val="en-US" w:eastAsia="zh-CN"/>
              </w:rPr>
            </w:pPr>
            <w:r>
              <w:rPr>
                <w:rFonts w:hint="eastAsia" w:ascii="仿宋" w:hAnsi="仿宋" w:eastAsia="仿宋" w:cs="仿宋"/>
                <w:b w:val="0"/>
                <w:bCs/>
                <w:color w:val="000000"/>
                <w:kern w:val="2"/>
                <w:sz w:val="21"/>
                <w:szCs w:val="21"/>
                <w:highlight w:val="none"/>
                <w:lang w:val="en-US" w:eastAsia="zh-CN"/>
              </w:rPr>
              <w:t>4</w:t>
            </w:r>
            <w:r>
              <w:rPr>
                <w:rFonts w:hint="eastAsia" w:ascii="仿宋" w:hAnsi="仿宋" w:eastAsia="仿宋" w:cs="仿宋"/>
                <w:b w:val="0"/>
                <w:bCs/>
                <w:color w:val="000000"/>
                <w:kern w:val="2"/>
                <w:sz w:val="21"/>
                <w:szCs w:val="21"/>
                <w:highlight w:val="none"/>
              </w:rPr>
              <w:t>、</w:t>
            </w:r>
            <w:r>
              <w:rPr>
                <w:rFonts w:hint="eastAsia" w:ascii="仿宋" w:hAnsi="仿宋" w:eastAsia="仿宋" w:cs="仿宋"/>
                <w:b w:val="0"/>
                <w:bCs/>
                <w:color w:val="000000"/>
                <w:kern w:val="2"/>
                <w:sz w:val="21"/>
                <w:szCs w:val="21"/>
                <w:highlight w:val="none"/>
                <w:lang w:val="en-US" w:eastAsia="zh-CN"/>
              </w:rPr>
              <w:t>供货期</w:t>
            </w:r>
            <w:r>
              <w:rPr>
                <w:rFonts w:hint="eastAsia" w:ascii="仿宋" w:hAnsi="仿宋" w:eastAsia="仿宋" w:cs="仿宋"/>
                <w:b w:val="0"/>
                <w:bCs/>
                <w:color w:val="000000"/>
                <w:kern w:val="2"/>
                <w:sz w:val="21"/>
                <w:szCs w:val="21"/>
                <w:highlight w:val="none"/>
              </w:rPr>
              <w:t>自</w:t>
            </w:r>
            <w:r>
              <w:rPr>
                <w:rFonts w:hint="eastAsia" w:ascii="仿宋" w:hAnsi="仿宋" w:eastAsia="仿宋" w:cs="仿宋"/>
                <w:b w:val="0"/>
                <w:bCs/>
                <w:color w:val="000000"/>
                <w:kern w:val="2"/>
                <w:sz w:val="21"/>
                <w:szCs w:val="21"/>
                <w:highlight w:val="none"/>
                <w:lang w:val="en-US" w:eastAsia="zh-CN"/>
              </w:rPr>
              <w:t>合同签订之日起三年或采购费用总额达到该本项目总中标价时，以先到者为准，在供货期内按照采购人的要求分批供货，据实结算。</w:t>
            </w:r>
          </w:p>
          <w:p w14:paraId="45C4E25E">
            <w:pPr>
              <w:widowControl w:val="0"/>
              <w:numPr>
                <w:ilvl w:val="0"/>
                <w:numId w:val="0"/>
              </w:numPr>
              <w:spacing w:line="240" w:lineRule="auto"/>
              <w:jc w:val="both"/>
              <w:rPr>
                <w:rFonts w:hint="eastAsia" w:ascii="仿宋" w:hAnsi="仿宋" w:eastAsia="仿宋" w:cs="仿宋"/>
                <w:b w:val="0"/>
                <w:bCs/>
                <w:color w:val="000000"/>
                <w:kern w:val="2"/>
                <w:sz w:val="21"/>
                <w:szCs w:val="21"/>
                <w:highlight w:val="none"/>
                <w:lang w:eastAsia="zh-CN"/>
              </w:rPr>
            </w:pPr>
            <w:r>
              <w:rPr>
                <w:rFonts w:hint="eastAsia" w:ascii="仿宋" w:hAnsi="仿宋" w:eastAsia="仿宋" w:cs="仿宋"/>
                <w:b w:val="0"/>
                <w:bCs/>
                <w:color w:val="000000"/>
                <w:kern w:val="2"/>
                <w:sz w:val="21"/>
                <w:szCs w:val="21"/>
                <w:highlight w:val="none"/>
                <w:lang w:val="en-US" w:eastAsia="zh-CN"/>
              </w:rPr>
              <w:t>5</w:t>
            </w:r>
            <w:r>
              <w:rPr>
                <w:rFonts w:hint="eastAsia" w:ascii="仿宋" w:hAnsi="仿宋" w:eastAsia="仿宋" w:cs="仿宋"/>
                <w:b w:val="0"/>
                <w:bCs/>
                <w:color w:val="000000"/>
                <w:kern w:val="2"/>
                <w:sz w:val="21"/>
                <w:szCs w:val="21"/>
                <w:highlight w:val="none"/>
              </w:rPr>
              <w:t>、必须满足</w:t>
            </w:r>
            <w:r>
              <w:rPr>
                <w:rFonts w:hint="eastAsia" w:ascii="仿宋" w:hAnsi="仿宋" w:eastAsia="仿宋" w:cs="仿宋"/>
                <w:b w:val="0"/>
                <w:bCs/>
                <w:color w:val="000000"/>
                <w:kern w:val="2"/>
                <w:sz w:val="21"/>
                <w:szCs w:val="21"/>
                <w:highlight w:val="none"/>
                <w:lang w:val="en-US" w:eastAsia="zh-CN"/>
              </w:rPr>
              <w:t>招标人医院</w:t>
            </w:r>
            <w:r>
              <w:rPr>
                <w:rFonts w:hint="eastAsia" w:ascii="仿宋" w:hAnsi="仿宋" w:eastAsia="仿宋" w:cs="仿宋"/>
                <w:b w:val="0"/>
                <w:bCs/>
                <w:color w:val="000000"/>
                <w:kern w:val="2"/>
                <w:sz w:val="21"/>
                <w:szCs w:val="21"/>
                <w:highlight w:val="none"/>
              </w:rPr>
              <w:t>耗材精细化管理的要求</w:t>
            </w:r>
            <w:r>
              <w:rPr>
                <w:rFonts w:hint="eastAsia" w:ascii="仿宋" w:hAnsi="仿宋" w:eastAsia="仿宋" w:cs="仿宋"/>
                <w:b w:val="0"/>
                <w:bCs/>
                <w:color w:val="000000"/>
                <w:kern w:val="2"/>
                <w:sz w:val="21"/>
                <w:szCs w:val="21"/>
                <w:highlight w:val="none"/>
                <w:lang w:val="en-US" w:eastAsia="zh-CN"/>
              </w:rPr>
              <w:t>(服务费率：供货金额的2%)</w:t>
            </w:r>
            <w:r>
              <w:rPr>
                <w:rFonts w:hint="eastAsia" w:ascii="仿宋" w:hAnsi="仿宋" w:eastAsia="仿宋" w:cs="仿宋"/>
                <w:b w:val="0"/>
                <w:bCs/>
                <w:color w:val="000000"/>
                <w:kern w:val="2"/>
                <w:sz w:val="21"/>
                <w:szCs w:val="21"/>
                <w:highlight w:val="none"/>
                <w:lang w:eastAsia="zh-CN"/>
              </w:rPr>
              <w:t>。服务期内如遇国家、省、</w:t>
            </w:r>
            <w:r>
              <w:rPr>
                <w:rFonts w:hint="eastAsia" w:ascii="仿宋" w:hAnsi="仿宋" w:eastAsia="仿宋" w:cs="仿宋"/>
                <w:b w:val="0"/>
                <w:bCs/>
                <w:color w:val="000000"/>
                <w:kern w:val="2"/>
                <w:sz w:val="21"/>
                <w:szCs w:val="21"/>
                <w:highlight w:val="none"/>
                <w:lang w:val="en-US" w:eastAsia="zh-CN"/>
              </w:rPr>
              <w:t>市</w:t>
            </w:r>
            <w:r>
              <w:rPr>
                <w:rFonts w:hint="eastAsia" w:ascii="仿宋" w:hAnsi="仿宋" w:eastAsia="仿宋" w:cs="仿宋"/>
                <w:b w:val="0"/>
                <w:bCs/>
                <w:color w:val="000000"/>
                <w:kern w:val="2"/>
                <w:sz w:val="21"/>
                <w:szCs w:val="21"/>
                <w:highlight w:val="none"/>
                <w:lang w:eastAsia="zh-CN"/>
              </w:rPr>
              <w:t>医保带量采购等相关政策调整，按国家、省、</w:t>
            </w:r>
            <w:r>
              <w:rPr>
                <w:rFonts w:hint="eastAsia" w:ascii="仿宋" w:hAnsi="仿宋" w:eastAsia="仿宋" w:cs="仿宋"/>
                <w:b w:val="0"/>
                <w:bCs/>
                <w:color w:val="000000"/>
                <w:kern w:val="2"/>
                <w:sz w:val="21"/>
                <w:szCs w:val="21"/>
                <w:highlight w:val="none"/>
                <w:lang w:val="en-US" w:eastAsia="zh-CN"/>
              </w:rPr>
              <w:t>市</w:t>
            </w:r>
            <w:r>
              <w:rPr>
                <w:rFonts w:hint="eastAsia" w:ascii="仿宋" w:hAnsi="仿宋" w:eastAsia="仿宋" w:cs="仿宋"/>
                <w:b w:val="0"/>
                <w:bCs/>
                <w:color w:val="000000"/>
                <w:kern w:val="2"/>
                <w:sz w:val="21"/>
                <w:szCs w:val="21"/>
                <w:highlight w:val="none"/>
                <w:lang w:eastAsia="zh-CN"/>
              </w:rPr>
              <w:t>医保带量采购等相关政策执行。</w:t>
            </w:r>
          </w:p>
          <w:p w14:paraId="73D156DF">
            <w:pPr>
              <w:widowControl w:val="0"/>
              <w:numPr>
                <w:ilvl w:val="0"/>
                <w:numId w:val="0"/>
              </w:numPr>
              <w:spacing w:line="240" w:lineRule="auto"/>
              <w:jc w:val="both"/>
              <w:rPr>
                <w:rFonts w:hint="default" w:eastAsia="宋体"/>
                <w:color w:val="auto"/>
                <w:highlight w:val="none"/>
                <w:lang w:val="en-US" w:eastAsia="zh-CN"/>
              </w:rPr>
            </w:pPr>
            <w:r>
              <w:rPr>
                <w:rFonts w:hint="eastAsia" w:ascii="仿宋" w:hAnsi="仿宋" w:eastAsia="仿宋" w:cs="仿宋"/>
                <w:b w:val="0"/>
                <w:bCs/>
                <w:color w:val="000000"/>
                <w:kern w:val="2"/>
                <w:sz w:val="21"/>
                <w:szCs w:val="21"/>
                <w:highlight w:val="none"/>
                <w:lang w:val="en-US" w:eastAsia="zh-CN"/>
              </w:rPr>
              <w:t>7、合同履行的过程中，如因安徽省医药集中采购中心平台限价降低导致价格低于合同价，乙方须主动将所供产品价格降为平台以下价格。如因主管部门等政府行为需要重新招标时，合同自动终止。</w:t>
            </w:r>
          </w:p>
        </w:tc>
      </w:tr>
      <w:bookmarkEnd w:id="0"/>
      <w:bookmarkEnd w:id="5"/>
      <w:bookmarkEnd w:id="6"/>
    </w:tbl>
    <w:p w14:paraId="7ED2C306">
      <w:pPr>
        <w:spacing w:line="360" w:lineRule="auto"/>
        <w:ind w:firstLine="437"/>
        <w:outlineLvl w:val="1"/>
        <w:rPr>
          <w:rFonts w:ascii="宋体" w:hAnsi="宋体" w:eastAsia="宋体"/>
          <w:b/>
          <w:bCs/>
          <w:color w:val="auto"/>
          <w:sz w:val="21"/>
          <w:szCs w:val="21"/>
          <w:highlight w:val="none"/>
        </w:rPr>
      </w:pPr>
      <w:bookmarkStart w:id="7" w:name="_Toc4843"/>
      <w:bookmarkStart w:id="8" w:name="_Toc7421"/>
      <w:r>
        <w:rPr>
          <w:rFonts w:hint="eastAsia" w:ascii="宋体" w:hAnsi="宋体" w:eastAsia="宋体"/>
          <w:b/>
          <w:bCs/>
          <w:color w:val="auto"/>
          <w:sz w:val="21"/>
          <w:szCs w:val="21"/>
          <w:highlight w:val="none"/>
        </w:rPr>
        <w:t>三、</w:t>
      </w:r>
      <w:bookmarkEnd w:id="7"/>
      <w:bookmarkEnd w:id="8"/>
      <w:bookmarkStart w:id="9" w:name="_Toc15293"/>
      <w:bookmarkStart w:id="10" w:name="_Toc14698"/>
      <w:r>
        <w:rPr>
          <w:rFonts w:hint="eastAsia" w:ascii="宋体" w:hAnsi="宋体" w:eastAsia="宋体"/>
          <w:b/>
          <w:bCs/>
          <w:color w:val="auto"/>
          <w:sz w:val="21"/>
          <w:szCs w:val="21"/>
          <w:highlight w:val="none"/>
        </w:rPr>
        <w:t>其他要求</w:t>
      </w:r>
      <w:bookmarkEnd w:id="9"/>
      <w:bookmarkEnd w:id="10"/>
    </w:p>
    <w:p w14:paraId="2A4D925D">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color w:val="auto"/>
          <w:szCs w:val="21"/>
          <w:highlight w:val="none"/>
        </w:rPr>
      </w:pPr>
      <w:r>
        <w:rPr>
          <w:rFonts w:hint="eastAsia" w:ascii="宋体" w:hAnsi="宋体"/>
          <w:color w:val="auto"/>
          <w:sz w:val="21"/>
          <w:szCs w:val="21"/>
          <w:highlight w:val="none"/>
        </w:rPr>
        <w:t xml:space="preserve"> </w:t>
      </w:r>
      <w:r>
        <w:rPr>
          <w:rFonts w:hint="eastAsia" w:ascii="宋体" w:hAnsi="宋体"/>
          <w:color w:val="auto"/>
          <w:szCs w:val="21"/>
          <w:highlight w:val="none"/>
          <w:lang w:val="en-US" w:eastAsia="zh-CN"/>
        </w:rPr>
        <w:t>1、人员培训要求：</w:t>
      </w:r>
      <w:r>
        <w:rPr>
          <w:rFonts w:hint="eastAsia" w:ascii="宋体" w:hAnsi="宋体"/>
          <w:color w:val="auto"/>
          <w:szCs w:val="21"/>
          <w:highlight w:val="none"/>
        </w:rPr>
        <w:t>货物安装、调试、验收合格后，</w:t>
      </w:r>
      <w:r>
        <w:rPr>
          <w:rFonts w:hint="eastAsia" w:ascii="宋体" w:hAnsi="宋体"/>
          <w:color w:val="auto"/>
          <w:szCs w:val="21"/>
          <w:highlight w:val="none"/>
          <w:lang w:val="en-US" w:eastAsia="zh-CN"/>
        </w:rPr>
        <w:t>中标人</w:t>
      </w:r>
      <w:r>
        <w:rPr>
          <w:rFonts w:hint="eastAsia" w:ascii="宋体" w:hAnsi="宋体"/>
          <w:color w:val="auto"/>
          <w:szCs w:val="21"/>
          <w:highlight w:val="none"/>
        </w:rPr>
        <w:t>应对</w:t>
      </w:r>
      <w:r>
        <w:rPr>
          <w:rFonts w:hint="eastAsia" w:ascii="宋体" w:hAnsi="宋体"/>
          <w:color w:val="auto"/>
          <w:szCs w:val="21"/>
          <w:highlight w:val="none"/>
          <w:lang w:val="en-US" w:eastAsia="zh-CN"/>
        </w:rPr>
        <w:t>招标</w:t>
      </w:r>
      <w:r>
        <w:rPr>
          <w:rFonts w:hint="eastAsia" w:ascii="宋体" w:hAnsi="宋体"/>
          <w:color w:val="auto"/>
          <w:szCs w:val="21"/>
          <w:highlight w:val="none"/>
        </w:rPr>
        <w:t>人的相关人员进行免费现场培训。培训内容包括基本操作、保养维修、常见故障及解决办法等。</w:t>
      </w:r>
    </w:p>
    <w:p w14:paraId="1C67579A">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、货物质量：中标人提供的货物必须是全新、原装、合格正品，完全符合国家规定的质量标准和厂方的标准。货物完好，配件齐全。</w:t>
      </w:r>
    </w:p>
    <w:p w14:paraId="2663F251">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、保修及售后服务：依据商品的保修条款及售后服务条款，提供原厂质保，质保期按照国家规定，且不低于所供</w:t>
      </w:r>
      <w:bookmarkStart w:id="11" w:name="_Toc10710"/>
      <w:bookmarkStart w:id="12" w:name="_Toc6897"/>
      <w:r>
        <w:rPr>
          <w:rFonts w:hint="eastAsia" w:ascii="宋体" w:hAnsi="宋体"/>
          <w:color w:val="auto"/>
          <w:szCs w:val="21"/>
          <w:highlight w:val="none"/>
        </w:rPr>
        <w:t>品牌向用户承诺的质保期限，</w:t>
      </w:r>
      <w:r>
        <w:rPr>
          <w:rFonts w:hint="eastAsia" w:ascii="宋体" w:hAnsi="宋体"/>
          <w:color w:val="auto"/>
          <w:szCs w:val="21"/>
          <w:highlight w:val="none"/>
          <w:lang w:val="en-US" w:eastAsia="zh-CN"/>
        </w:rPr>
        <w:t>招标</w:t>
      </w:r>
      <w:r>
        <w:rPr>
          <w:rFonts w:hint="eastAsia" w:ascii="宋体" w:hAnsi="宋体"/>
          <w:color w:val="auto"/>
          <w:szCs w:val="21"/>
          <w:highlight w:val="none"/>
          <w:lang w:eastAsia="zh-CN"/>
        </w:rPr>
        <w:t>文件</w:t>
      </w:r>
      <w:r>
        <w:rPr>
          <w:rFonts w:hint="eastAsia" w:ascii="宋体" w:hAnsi="宋体"/>
          <w:color w:val="auto"/>
          <w:szCs w:val="21"/>
          <w:highlight w:val="none"/>
        </w:rPr>
        <w:t>另有约定的从其约定。质保期从货物验收合格后算起。</w:t>
      </w:r>
    </w:p>
    <w:p w14:paraId="15DF6A1C">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b w:val="0"/>
          <w:bCs w:val="0"/>
          <w:color w:val="auto"/>
          <w:sz w:val="21"/>
          <w:szCs w:val="21"/>
          <w:highlight w:val="none"/>
          <w:lang w:val="en-US" w:eastAsia="zh-CN"/>
        </w:rPr>
        <w:t>4、验收：</w:t>
      </w:r>
      <w:r>
        <w:rPr>
          <w:rFonts w:hint="eastAsia" w:ascii="宋体" w:hAnsi="宋体"/>
          <w:color w:val="auto"/>
          <w:sz w:val="21"/>
          <w:szCs w:val="21"/>
          <w:highlight w:val="none"/>
        </w:rPr>
        <w:t>中标人和</w:t>
      </w:r>
      <w:r>
        <w:rPr>
          <w:rFonts w:hint="eastAsia" w:ascii="宋体" w:hAnsi="宋体"/>
          <w:color w:val="auto"/>
          <w:sz w:val="21"/>
          <w:szCs w:val="21"/>
          <w:highlight w:val="none"/>
          <w:lang w:val="en-US" w:eastAsia="zh-CN"/>
        </w:rPr>
        <w:t>招标</w:t>
      </w:r>
      <w:r>
        <w:rPr>
          <w:rFonts w:hint="eastAsia" w:ascii="宋体" w:hAnsi="宋体"/>
          <w:color w:val="auto"/>
          <w:sz w:val="21"/>
          <w:szCs w:val="21"/>
          <w:highlight w:val="none"/>
        </w:rPr>
        <w:t>人双方共同实施验收工作，结果和验收报告经双方确认后生效</w:t>
      </w:r>
      <w:r>
        <w:rPr>
          <w:rFonts w:hint="eastAsia" w:ascii="宋体" w:hAnsi="宋体"/>
          <w:color w:val="auto"/>
          <w:sz w:val="21"/>
          <w:szCs w:val="21"/>
          <w:highlight w:val="none"/>
          <w:lang w:eastAsia="zh-CN"/>
        </w:rPr>
        <w:t>。</w:t>
      </w:r>
      <w:bookmarkEnd w:id="11"/>
      <w:bookmarkEnd w:id="12"/>
    </w:p>
    <w:p w14:paraId="13787494">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104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Plain Text"/>
    <w:basedOn w:val="1"/>
    <w:next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2025-05-16T02:57:34Z</dcterms:created>
  <dc:creator>Administrator</dc:creator>
  <cp:lastModifiedBy>调皮あ小女</cp:lastModifiedBy>
  <dcterms:modified xsi:type="dcterms:W3CDTF">2025-05-16T02:58:10Z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eyJoZGlkIjoiYjczYTgwN2ZhODJjZTI2NGE3MDczZjBmYzdjNjcwODgiLCJ1c2VySWQiOiI5MzU5OTM5MDYifQ==</vt:lpwstr>
  </property>
  <property fmtid="{D5CDD505-2E9C-101B-9397-08002B2CF9AE}" pid="4" name="ICV">
    <vt:lpwstr>E1C9DD01F1774F51AC68CB91ED75390A_12</vt:lpwstr>
  </property>
</Properties>
</file>